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6717" w:rsidRPr="00984B73" w:rsidRDefault="00984B73" w:rsidP="00984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84B73">
        <w:rPr>
          <w:rFonts w:ascii="Times New Roman" w:hAnsi="Times New Roman" w:cs="Times New Roman"/>
          <w:b/>
          <w:sz w:val="24"/>
          <w:szCs w:val="24"/>
          <w:lang w:val="ru-RU"/>
        </w:rPr>
        <w:t>Ответы на Мотивированный отказ № KZ57VWF00508770 от 09.02.20226 г., выданный РГУ «</w:t>
      </w:r>
      <w:r w:rsidRPr="00984B73">
        <w:rPr>
          <w:rFonts w:ascii="Times New Roman" w:hAnsi="Times New Roman" w:cs="Times New Roman"/>
          <w:b/>
          <w:sz w:val="24"/>
          <w:szCs w:val="24"/>
          <w:lang w:val="ru-RU"/>
        </w:rPr>
        <w:t>Комитет экологического</w:t>
      </w:r>
      <w:r w:rsidRPr="00984B7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84B73">
        <w:rPr>
          <w:rFonts w:ascii="Times New Roman" w:hAnsi="Times New Roman" w:cs="Times New Roman"/>
          <w:b/>
          <w:sz w:val="24"/>
          <w:szCs w:val="24"/>
          <w:lang w:val="ru-RU"/>
        </w:rPr>
        <w:t>регулирования и контроля</w:t>
      </w:r>
      <w:r w:rsidRPr="00984B7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84B73">
        <w:rPr>
          <w:rFonts w:ascii="Times New Roman" w:hAnsi="Times New Roman" w:cs="Times New Roman"/>
          <w:b/>
          <w:sz w:val="24"/>
          <w:szCs w:val="24"/>
          <w:lang w:val="ru-RU"/>
        </w:rPr>
        <w:t>Министерства экологии и природных</w:t>
      </w:r>
      <w:r w:rsidRPr="00984B7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84B73">
        <w:rPr>
          <w:rFonts w:ascii="Times New Roman" w:hAnsi="Times New Roman" w:cs="Times New Roman"/>
          <w:b/>
          <w:sz w:val="24"/>
          <w:szCs w:val="24"/>
          <w:lang w:val="ru-RU"/>
        </w:rPr>
        <w:t>ресурсов Республики Казахстан</w:t>
      </w:r>
      <w:r w:rsidRPr="00984B73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C36717" w:rsidRPr="00984B73" w:rsidRDefault="00C36717" w:rsidP="00984B7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90"/>
        <w:gridCol w:w="5167"/>
        <w:gridCol w:w="3622"/>
      </w:tblGrid>
      <w:tr w:rsidR="00C36717" w:rsidRPr="00984B73" w:rsidTr="00984B73">
        <w:tc>
          <w:tcPr>
            <w:tcW w:w="460" w:type="pct"/>
          </w:tcPr>
          <w:p w:rsidR="00C36717" w:rsidRPr="00984B73" w:rsidRDefault="00984B73" w:rsidP="00984B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0" w:name="_GoBack"/>
            <w:r w:rsidRPr="00984B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2669" w:type="pct"/>
          </w:tcPr>
          <w:p w:rsidR="00C36717" w:rsidRPr="00984B73" w:rsidRDefault="00984B73" w:rsidP="00984B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84B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Замечание</w:t>
            </w:r>
          </w:p>
        </w:tc>
        <w:tc>
          <w:tcPr>
            <w:tcW w:w="1871" w:type="pct"/>
          </w:tcPr>
          <w:p w:rsidR="00C36717" w:rsidRPr="00984B73" w:rsidRDefault="00984B73" w:rsidP="00984B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84B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Ответ</w:t>
            </w:r>
          </w:p>
        </w:tc>
      </w:tr>
      <w:tr w:rsidR="00C36717" w:rsidRPr="00984B73" w:rsidTr="00984B73">
        <w:tc>
          <w:tcPr>
            <w:tcW w:w="460" w:type="pct"/>
          </w:tcPr>
          <w:p w:rsidR="00C36717" w:rsidRPr="00984B73" w:rsidRDefault="00C36717" w:rsidP="00984B7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 3</w:t>
            </w:r>
          </w:p>
        </w:tc>
        <w:tc>
          <w:tcPr>
            <w:tcW w:w="2669" w:type="pct"/>
          </w:tcPr>
          <w:p w:rsidR="00C36717" w:rsidRPr="00984B73" w:rsidRDefault="00C36717" w:rsidP="00984B7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Необходимо дополнить описание существенных изменений в виды деятельности и (или) деятельность объектов, в отношении которых ранее была проведена оценка воздействия на окружающую среду (подпункт 3) пункта 1 статьи 65 Кодекса);</w:t>
            </w:r>
          </w:p>
        </w:tc>
        <w:tc>
          <w:tcPr>
            <w:tcW w:w="1871" w:type="pct"/>
          </w:tcPr>
          <w:p w:rsidR="00C36717" w:rsidRPr="00984B73" w:rsidRDefault="008B15BE" w:rsidP="00984B7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Замечание принято,</w:t>
            </w: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 </w:t>
            </w: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дополнен</w:t>
            </w:r>
            <w:r w:rsid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недостающей информацией</w:t>
            </w:r>
          </w:p>
        </w:tc>
      </w:tr>
      <w:tr w:rsidR="00C36717" w:rsidRPr="00984B73" w:rsidTr="00984B73">
        <w:tc>
          <w:tcPr>
            <w:tcW w:w="460" w:type="pct"/>
          </w:tcPr>
          <w:p w:rsidR="00C36717" w:rsidRPr="00984B73" w:rsidRDefault="00C36717" w:rsidP="00984B7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 8</w:t>
            </w:r>
          </w:p>
        </w:tc>
        <w:tc>
          <w:tcPr>
            <w:tcW w:w="2669" w:type="pct"/>
          </w:tcPr>
          <w:p w:rsidR="00C36717" w:rsidRPr="00984B73" w:rsidRDefault="00C36717" w:rsidP="00984B7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Необходимо указать географические координаты.</w:t>
            </w:r>
          </w:p>
        </w:tc>
        <w:tc>
          <w:tcPr>
            <w:tcW w:w="1871" w:type="pct"/>
          </w:tcPr>
          <w:p w:rsidR="00C36717" w:rsidRPr="00984B73" w:rsidRDefault="002F5670" w:rsidP="00984B7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Замечание принято, </w:t>
            </w:r>
            <w:r w:rsidR="008B15BE"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 </w:t>
            </w:r>
            <w:r w:rsidR="008B15BE"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8B15BE"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дополнен</w:t>
            </w:r>
            <w:r w:rsidR="008B15BE"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географически</w:t>
            </w:r>
            <w:r w:rsid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</w:t>
            </w: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координат</w:t>
            </w:r>
            <w:r w:rsid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ами</w:t>
            </w: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6717" w:rsidRPr="00984B73" w:rsidTr="00984B73">
        <w:tc>
          <w:tcPr>
            <w:tcW w:w="460" w:type="pct"/>
          </w:tcPr>
          <w:p w:rsidR="00C36717" w:rsidRPr="00984B73" w:rsidRDefault="00C36717" w:rsidP="00984B7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 9</w:t>
            </w:r>
          </w:p>
        </w:tc>
        <w:tc>
          <w:tcPr>
            <w:tcW w:w="2669" w:type="pct"/>
          </w:tcPr>
          <w:p w:rsidR="00C36717" w:rsidRPr="00984B73" w:rsidRDefault="00C36717" w:rsidP="00984B7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 ожидаемых выбросов загрязняющих веществ в атмосферу:</w:t>
            </w:r>
          </w:p>
          <w:p w:rsidR="00C36717" w:rsidRPr="00984B73" w:rsidRDefault="00C36717" w:rsidP="00984B7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наименования загрязняющих веществ, их классы опасности, предполагаемые объемы выбросов,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загрязнителей, в том числе с указанием источников выбросов.</w:t>
            </w:r>
          </w:p>
        </w:tc>
        <w:tc>
          <w:tcPr>
            <w:tcW w:w="1871" w:type="pct"/>
          </w:tcPr>
          <w:p w:rsidR="00C36717" w:rsidRPr="00984B73" w:rsidRDefault="008B15BE" w:rsidP="00984B7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Замечание принято,</w:t>
            </w: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 </w:t>
            </w: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дополнен</w:t>
            </w:r>
            <w:r w:rsid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84B73"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указанием источников выбросов</w:t>
            </w:r>
          </w:p>
        </w:tc>
      </w:tr>
      <w:tr w:rsidR="00C36717" w:rsidRPr="00984B73" w:rsidTr="00984B73">
        <w:tc>
          <w:tcPr>
            <w:tcW w:w="460" w:type="pct"/>
          </w:tcPr>
          <w:p w:rsidR="00C36717" w:rsidRPr="00984B73" w:rsidRDefault="00C36717" w:rsidP="00984B7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 16</w:t>
            </w:r>
          </w:p>
        </w:tc>
        <w:tc>
          <w:tcPr>
            <w:tcW w:w="2669" w:type="pct"/>
          </w:tcPr>
          <w:p w:rsidR="00C36717" w:rsidRPr="00984B73" w:rsidRDefault="00C36717" w:rsidP="00984B7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Необходимо указать предлагаемые меры по предупреждению, исключению и снижению возможных форм неблагоприятного воздействия на окружающую среду, в том числе мероприятий по снижению воздействия на атмосферных воздух, а также эффективного метода по обращению отходами.</w:t>
            </w:r>
          </w:p>
        </w:tc>
        <w:tc>
          <w:tcPr>
            <w:tcW w:w="1871" w:type="pct"/>
          </w:tcPr>
          <w:p w:rsidR="00C36717" w:rsidRPr="00984B73" w:rsidRDefault="008B15BE" w:rsidP="00984B7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Замечание принято,</w:t>
            </w:r>
            <w:r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пункт 16 дополнен</w:t>
            </w:r>
            <w:r w:rsidR="00984B73"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84B73"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</w:t>
            </w:r>
            <w:r w:rsid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иями</w:t>
            </w:r>
            <w:r w:rsidR="00984B73"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снижению воздействия на атмосферных воздух, а также эффективн</w:t>
            </w:r>
            <w:r w:rsid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ыми</w:t>
            </w:r>
            <w:r w:rsidR="00984B73"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метода</w:t>
            </w:r>
            <w:r w:rsid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</w:t>
            </w:r>
            <w:r w:rsidR="00984B73"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обращению </w:t>
            </w:r>
            <w:r w:rsid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</w:t>
            </w:r>
            <w:r w:rsidR="00984B73" w:rsidRPr="00984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отходами</w:t>
            </w:r>
          </w:p>
        </w:tc>
      </w:tr>
      <w:bookmarkEnd w:id="0"/>
    </w:tbl>
    <w:p w:rsidR="00C36717" w:rsidRPr="00984B73" w:rsidRDefault="00C36717" w:rsidP="00984B7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C36717" w:rsidRPr="00984B7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717"/>
    <w:rsid w:val="000E3C00"/>
    <w:rsid w:val="0019346C"/>
    <w:rsid w:val="002F5670"/>
    <w:rsid w:val="004004B4"/>
    <w:rsid w:val="0048098D"/>
    <w:rsid w:val="00806B94"/>
    <w:rsid w:val="008B15BE"/>
    <w:rsid w:val="00984B73"/>
    <w:rsid w:val="00C3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965C3"/>
  <w15:chartTrackingRefBased/>
  <w15:docId w15:val="{8C51BCF0-6A6B-4B03-87F7-B5EE4C58A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6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Yelena Zhunisbekova</dc:creator>
  <cp:keywords/>
  <dc:description/>
  <cp:lastModifiedBy>Yelena Zhunisbekova</cp:lastModifiedBy>
  <cp:revision>2</cp:revision>
  <dcterms:created xsi:type="dcterms:W3CDTF">2026-02-12T12:08:00Z</dcterms:created>
  <dcterms:modified xsi:type="dcterms:W3CDTF">2026-02-12T12:08:00Z</dcterms:modified>
</cp:coreProperties>
</file>